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84" w:rsidRPr="006C06E4" w:rsidRDefault="006D7C84" w:rsidP="006D7C84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C06E4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6D7C84" w:rsidRPr="006C06E4" w:rsidRDefault="006D7C84" w:rsidP="006D7C84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(наименование на работодателя)</w:t>
      </w:r>
    </w:p>
    <w:p w:rsidR="006D7C84" w:rsidRPr="006C06E4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</w:p>
    <w:p w:rsidR="006D7C84" w:rsidRPr="006C06E4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</w:p>
    <w:p w:rsidR="006D7C84" w:rsidRPr="006C06E4" w:rsidRDefault="006D7C84" w:rsidP="006D7C84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6D7C84" w:rsidRPr="006C06E4" w:rsidRDefault="006D7C84" w:rsidP="006D7C84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6D7C84" w:rsidRPr="006C06E4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</w:p>
    <w:p w:rsidR="006D7C84" w:rsidRPr="006C06E4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</w:p>
    <w:p w:rsidR="006D7C84" w:rsidRPr="00EF4BC8" w:rsidRDefault="006D7C84" w:rsidP="006D7C84">
      <w:pPr>
        <w:spacing w:after="0"/>
        <w:jc w:val="both"/>
        <w:rPr>
          <w:rFonts w:eastAsia="Times New Roman" w:cs="Calibri"/>
          <w:lang w:val="ru-RU" w:eastAsia="bg-BG"/>
        </w:rPr>
      </w:pPr>
      <w:r w:rsidRPr="006C06E4">
        <w:rPr>
          <w:rFonts w:eastAsia="Times New Roman" w:cs="Calibri"/>
          <w:lang w:eastAsia="bg-BG"/>
        </w:rPr>
        <w:tab/>
      </w:r>
      <w:r w:rsidRPr="00EF4BC8">
        <w:rPr>
          <w:rFonts w:eastAsia="Times New Roman" w:cs="Calibri"/>
          <w:lang w:eastAsia="bg-BG"/>
        </w:rPr>
        <w:t>На основание чл. 328, ал. 2 КТ – поради сключване на договор за управление на предприятието от дата .........................г. и в рамките на законоустановения 9-месечен срок</w:t>
      </w:r>
    </w:p>
    <w:p w:rsidR="006D7C84" w:rsidRPr="006C06E4" w:rsidRDefault="006D7C84" w:rsidP="006D7C84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6D7C84" w:rsidRPr="006C06E4" w:rsidRDefault="006D7C84" w:rsidP="006D7C84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6D7C84" w:rsidRPr="006C06E4" w:rsidRDefault="006D7C84" w:rsidP="006D7C84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6D7C84" w:rsidRPr="006C06E4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6D7C84" w:rsidRPr="006C06E4" w:rsidRDefault="006D7C84" w:rsidP="006D7C84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6D7C84" w:rsidRPr="006C06E4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6D7C84" w:rsidRPr="006C06E4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</w:p>
    <w:p w:rsidR="006D7C84" w:rsidRPr="00F174FF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6D7C84" w:rsidRPr="00F174FF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6D7C84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6D7C84" w:rsidRPr="006C06E4" w:rsidRDefault="006D7C84" w:rsidP="006D7C84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>П</w:t>
      </w:r>
      <w:r w:rsidRPr="006D2BC6">
        <w:rPr>
          <w:rFonts w:eastAsia="Times New Roman" w:cs="Calibri"/>
          <w:i/>
          <w:lang w:eastAsia="bg-BG"/>
        </w:rPr>
        <w:t>осочват се</w:t>
      </w:r>
      <w:r>
        <w:rPr>
          <w:rFonts w:eastAsia="Times New Roman" w:cs="Calibri"/>
          <w:i/>
          <w:lang w:eastAsia="bg-BG"/>
        </w:rPr>
        <w:t xml:space="preserve">: сключеният нов договор за управление с бизнес-програма; началото на изпълнението му и </w:t>
      </w:r>
      <w:r w:rsidRPr="00EF4BC8">
        <w:rPr>
          <w:rFonts w:eastAsia="Times New Roman" w:cs="Calibri"/>
          <w:i/>
          <w:lang w:eastAsia="bg-BG"/>
        </w:rPr>
        <w:t xml:space="preserve">ръководните функции на </w:t>
      </w:r>
      <w:r>
        <w:rPr>
          <w:rFonts w:eastAsia="Times New Roman" w:cs="Calibri"/>
          <w:i/>
          <w:lang w:eastAsia="bg-BG"/>
        </w:rPr>
        <w:t xml:space="preserve">уволнявания </w:t>
      </w:r>
      <w:r w:rsidRPr="00EF4BC8">
        <w:rPr>
          <w:rFonts w:eastAsia="Times New Roman" w:cs="Calibri"/>
          <w:i/>
          <w:lang w:eastAsia="bg-BG"/>
        </w:rPr>
        <w:t>служителя според заеманата от него длъжност</w:t>
      </w:r>
      <w:r>
        <w:rPr>
          <w:rFonts w:eastAsia="Times New Roman" w:cs="Calibri"/>
          <w:i/>
          <w:lang w:eastAsia="bg-BG"/>
        </w:rPr>
        <w:t>.</w:t>
      </w:r>
      <w:r w:rsidRPr="006C06E4">
        <w:rPr>
          <w:rFonts w:eastAsia="Times New Roman" w:cs="Calibri"/>
          <w:i/>
          <w:lang w:eastAsia="bg-BG"/>
        </w:rPr>
        <w:t>)</w:t>
      </w:r>
    </w:p>
    <w:p w:rsidR="006D7C84" w:rsidRPr="006C06E4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</w:p>
    <w:p w:rsidR="006D7C84" w:rsidRDefault="006D7C84" w:rsidP="006D7C84">
      <w:pPr>
        <w:jc w:val="both"/>
      </w:pPr>
      <w:r w:rsidRPr="006C06E4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6D7C84" w:rsidRDefault="006D7C84" w:rsidP="006D7C84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6D7C84" w:rsidRDefault="006D7C84" w:rsidP="006D7C84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6D7C84" w:rsidRDefault="006D7C84" w:rsidP="006D7C84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6D7C84" w:rsidRDefault="006D7C84" w:rsidP="006D7C84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6D7C84" w:rsidRDefault="006D7C84" w:rsidP="006D7C84">
      <w:pPr>
        <w:jc w:val="both"/>
      </w:pPr>
    </w:p>
    <w:p w:rsidR="006D7C84" w:rsidRDefault="006D7C84" w:rsidP="006D7C84">
      <w:pPr>
        <w:jc w:val="both"/>
      </w:pPr>
      <w:r>
        <w:t>Дата на връчване: .....................г.</w:t>
      </w:r>
    </w:p>
    <w:p w:rsidR="006D7C84" w:rsidRDefault="006D7C84" w:rsidP="006D7C84">
      <w:pPr>
        <w:jc w:val="both"/>
      </w:pPr>
    </w:p>
    <w:p w:rsidR="006D7C84" w:rsidRDefault="006D7C84" w:rsidP="006D7C84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6D7C84" w:rsidRDefault="006D7C84" w:rsidP="006D7C84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6D7C84" w:rsidRPr="00F174FF" w:rsidRDefault="006D7C84" w:rsidP="006D7C84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6D7C84" w:rsidRPr="00F174FF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6D7C84" w:rsidRPr="00F174FF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6D7C84" w:rsidRPr="00F174FF" w:rsidRDefault="006D7C84" w:rsidP="006D7C84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6D7C84" w:rsidRPr="00F174FF" w:rsidRDefault="006D7C84" w:rsidP="006D7C84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lastRenderedPageBreak/>
        <w:t>2. .................................................................................................................</w:t>
      </w:r>
    </w:p>
    <w:p w:rsidR="009013CC" w:rsidRDefault="006D7C84" w:rsidP="006D7C84">
      <w:pPr>
        <w:spacing w:after="0" w:line="240" w:lineRule="auto"/>
        <w:ind w:left="2124" w:firstLine="708"/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84"/>
    <w:rsid w:val="000D003D"/>
    <w:rsid w:val="00137AC1"/>
    <w:rsid w:val="003669D6"/>
    <w:rsid w:val="00594E58"/>
    <w:rsid w:val="0060324D"/>
    <w:rsid w:val="006D7C84"/>
    <w:rsid w:val="00710DA7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E8F53-5665-4116-BE4F-FE9BD915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2020-05-08T15:06:00Z</dcterms:created>
  <dcterms:modified xsi:type="dcterms:W3CDTF">2020-05-08T15:24:00Z</dcterms:modified>
</cp:coreProperties>
</file>