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C20" w:rsidRPr="00D80C7A" w:rsidRDefault="002A4C20" w:rsidP="002A4C20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............................................................................................................., ЕИК................................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i/>
          <w:lang w:val="ru-RU" w:eastAsia="bg-BG"/>
        </w:rPr>
        <w:t xml:space="preserve">                                            </w:t>
      </w:r>
      <w:r w:rsidRPr="00D80C7A">
        <w:rPr>
          <w:rFonts w:eastAsia="Times New Roman" w:cs="Calibri"/>
          <w:i/>
          <w:lang w:eastAsia="bg-BG"/>
        </w:rPr>
        <w:t>(наименование на работодателя)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b/>
          <w:lang w:eastAsia="bg-BG"/>
        </w:rPr>
      </w:pPr>
    </w:p>
    <w:p w:rsidR="002A4C20" w:rsidRPr="00D80C7A" w:rsidRDefault="002A4C20" w:rsidP="002A4C20">
      <w:pPr>
        <w:spacing w:after="0" w:line="240" w:lineRule="auto"/>
        <w:jc w:val="center"/>
        <w:rPr>
          <w:rFonts w:eastAsia="Times New Roman" w:cs="Calibri"/>
          <w:b/>
          <w:caps/>
          <w:lang w:val="ru-RU" w:eastAsia="bg-BG"/>
        </w:rPr>
      </w:pPr>
      <w:r w:rsidRPr="00D80C7A">
        <w:rPr>
          <w:rFonts w:eastAsia="Times New Roman" w:cs="Calibri"/>
          <w:b/>
          <w:caps/>
          <w:lang w:eastAsia="bg-BG"/>
        </w:rPr>
        <w:t xml:space="preserve">протокол </w:t>
      </w:r>
    </w:p>
    <w:p w:rsidR="002A4C20" w:rsidRPr="00D80C7A" w:rsidRDefault="002A4C20" w:rsidP="002A4C20">
      <w:pPr>
        <w:spacing w:after="0" w:line="240" w:lineRule="auto"/>
        <w:jc w:val="center"/>
        <w:rPr>
          <w:rFonts w:eastAsia="Times New Roman" w:cs="Calibri"/>
          <w:b/>
          <w:caps/>
          <w:lang w:eastAsia="bg-BG"/>
        </w:rPr>
      </w:pPr>
      <w:r w:rsidRPr="00D80C7A">
        <w:rPr>
          <w:rFonts w:eastAsia="Times New Roman" w:cs="Calibri"/>
          <w:b/>
          <w:lang w:eastAsia="bg-BG"/>
        </w:rPr>
        <w:t>за проведен подбор по чл. 329, ал. 1 КТ</w:t>
      </w:r>
    </w:p>
    <w:p w:rsidR="002A4C20" w:rsidRPr="00D80C7A" w:rsidRDefault="002A4C20" w:rsidP="002A4C20">
      <w:pPr>
        <w:spacing w:after="0" w:line="240" w:lineRule="auto"/>
        <w:jc w:val="center"/>
        <w:rPr>
          <w:rFonts w:eastAsia="Times New Roman" w:cs="Calibri"/>
          <w:b/>
          <w:caps/>
          <w:lang w:eastAsia="bg-BG"/>
        </w:rPr>
      </w:pP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      Днес ....................... г., комисия в състав: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Председател: ........................................................................... – ..............................................   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                                       </w:t>
      </w:r>
      <w:r w:rsidRPr="00D80C7A">
        <w:rPr>
          <w:rFonts w:eastAsia="Times New Roman" w:cs="Calibri"/>
          <w:i/>
          <w:lang w:eastAsia="bg-BG"/>
        </w:rPr>
        <w:t>(трите имена)                                                            (длъжност)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Членове: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1. ............................................................................................... – ..............................................   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                                      </w:t>
      </w:r>
      <w:r w:rsidRPr="00D80C7A">
        <w:rPr>
          <w:rFonts w:eastAsia="Times New Roman" w:cs="Calibri"/>
          <w:i/>
          <w:lang w:eastAsia="bg-BG"/>
        </w:rPr>
        <w:t>(трите имена)                                                            (длъжност)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2. ............................................................................................... – ..............................................   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                                      </w:t>
      </w:r>
      <w:r w:rsidRPr="00D80C7A">
        <w:rPr>
          <w:rFonts w:eastAsia="Times New Roman" w:cs="Calibri"/>
          <w:i/>
          <w:lang w:eastAsia="bg-BG"/>
        </w:rPr>
        <w:t>(трите имена)                                                            (длъжност)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3. ............................................................................................... – ..............................................   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                                      </w:t>
      </w:r>
      <w:r w:rsidRPr="00D80C7A">
        <w:rPr>
          <w:rFonts w:eastAsia="Times New Roman" w:cs="Calibri"/>
          <w:i/>
          <w:lang w:eastAsia="bg-BG"/>
        </w:rPr>
        <w:t>(трите имена)                                                            (длъжност)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към предприятие: .......................................................................................................................   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                                       </w:t>
      </w:r>
      <w:r w:rsidRPr="00D80C7A">
        <w:rPr>
          <w:rFonts w:eastAsia="Times New Roman" w:cs="Calibri"/>
          <w:i/>
          <w:lang w:eastAsia="bg-BG"/>
        </w:rPr>
        <w:t>(наименование на предприятието - работодател)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проведе подбор по реда на чл. 329, ал. 1 КТ, възложен със Заповед № ............/.............. г.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Calibri"/>
          <w:bCs/>
          <w:lang w:eastAsia="bg-BG"/>
        </w:rPr>
      </w:pPr>
      <w:r w:rsidRPr="00D80C7A">
        <w:rPr>
          <w:rFonts w:eastAsia="Times New Roman" w:cs="Calibri"/>
          <w:bCs/>
          <w:lang w:eastAsia="bg-BG"/>
        </w:rPr>
        <w:t>В процеса на работа комисията се запозна със следните документи: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....................................................................................................................................................... 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....................................................................................................................................................... 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....................................................................................................................................................... 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i/>
          <w:lang w:eastAsia="bg-BG"/>
        </w:rPr>
      </w:pPr>
      <w:r w:rsidRPr="00D80C7A">
        <w:rPr>
          <w:rFonts w:eastAsia="Times New Roman" w:cs="Calibri"/>
          <w:bCs/>
          <w:i/>
          <w:lang w:eastAsia="bg-BG"/>
        </w:rPr>
        <w:t xml:space="preserve"> (щатно-длъжностни разписания, актове на работодателя за съкращаване на щатни бройки и закриване на отделни звена в предприятието в зависимост от основанията за уволнение и др.)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i/>
          <w:lang w:eastAsia="bg-BG"/>
        </w:rPr>
      </w:pP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Calibri"/>
          <w:bCs/>
          <w:lang w:eastAsia="bg-BG"/>
        </w:rPr>
      </w:pPr>
      <w:r w:rsidRPr="00D80C7A">
        <w:rPr>
          <w:rFonts w:eastAsia="Times New Roman" w:cs="Calibri"/>
          <w:bCs/>
          <w:lang w:eastAsia="bg-BG"/>
        </w:rPr>
        <w:t>При провеждане на подбора комисията се съобрази с критериите по чл. 329, ал. 1 КТ: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Calibri"/>
          <w:bCs/>
          <w:lang w:eastAsia="bg-BG"/>
        </w:rPr>
      </w:pPr>
      <w:r w:rsidRPr="00D80C7A">
        <w:rPr>
          <w:rFonts w:eastAsia="Times New Roman" w:cs="Calibri"/>
          <w:bCs/>
          <w:lang w:eastAsia="bg-BG"/>
        </w:rPr>
        <w:t>1. Квалификация.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Calibri"/>
          <w:bCs/>
          <w:lang w:eastAsia="bg-BG"/>
        </w:rPr>
      </w:pPr>
      <w:r w:rsidRPr="00D80C7A">
        <w:rPr>
          <w:rFonts w:eastAsia="Times New Roman" w:cs="Calibri"/>
          <w:bCs/>
          <w:lang w:eastAsia="bg-BG"/>
        </w:rPr>
        <w:t>2. Начин на изпълнение на трудовите задължения (резултати от представяне в работата), както и със следните допълнителни критерии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bCs/>
          <w:lang w:eastAsia="bg-BG"/>
        </w:rPr>
        <w:t xml:space="preserve">   </w:t>
      </w:r>
      <w:r w:rsidRPr="00D80C7A">
        <w:rPr>
          <w:rFonts w:eastAsia="Times New Roman" w:cs="Calibri"/>
          <w:bCs/>
          <w:lang w:eastAsia="bg-BG"/>
        </w:rPr>
        <w:tab/>
        <w:t xml:space="preserve">1. </w:t>
      </w:r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bCs/>
          <w:lang w:eastAsia="bg-BG"/>
        </w:rPr>
        <w:t xml:space="preserve">2. </w:t>
      </w:r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bCs/>
          <w:lang w:eastAsia="bg-BG"/>
        </w:rPr>
        <w:t xml:space="preserve">3. </w:t>
      </w:r>
      <w:r w:rsidRPr="00D80C7A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i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</w:t>
      </w:r>
      <w:r w:rsidRPr="00D80C7A">
        <w:rPr>
          <w:rFonts w:eastAsia="Times New Roman" w:cs="Calibri"/>
          <w:bCs/>
          <w:i/>
          <w:lang w:eastAsia="bg-BG"/>
        </w:rPr>
        <w:t>(вид на образование, специализации, владеене на чужд език, степен на компютърна грамотност, продължителност на трудов стаж и др.)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Cs/>
          <w:i/>
          <w:lang w:eastAsia="bg-BG"/>
        </w:rPr>
      </w:pP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След извършения подбор, съобразно изброените критерии, комисията предлага да бъдат прекратени трудовите договори на изброените по-долу работници и служители на основание чл. 328, ал. 1 (т. 2 и т. 3) КТ: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- ........................................................................................................................................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i/>
          <w:lang w:eastAsia="bg-BG"/>
        </w:rPr>
        <w:t xml:space="preserve">                                          (трите имена на работника/служителя)                                                            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на длъжност ................................................................. в отдел .................................................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- ........................................................................................................................................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i/>
          <w:lang w:eastAsia="bg-BG"/>
        </w:rPr>
        <w:t xml:space="preserve">                                          (трите имена на работника/служителя)                                                            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на длъжност ................................................................. в отдел .................................................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- ........................................................................................................................................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i/>
          <w:lang w:eastAsia="bg-BG"/>
        </w:rPr>
        <w:t xml:space="preserve">                                          (трите имена на работника/служителя)                                                            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на длъжност ................................................................. в отдел .................................................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bg-BG"/>
        </w:rPr>
      </w:pP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bg-BG"/>
        </w:rPr>
      </w:pP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Комисията извърши проверка относно обстоятелствата по чл. 333 КТ и не установи тяхното наличие по отношение на предложените за уволнение работници и служители.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bg-BG"/>
        </w:rPr>
      </w:pP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bg-BG"/>
        </w:rPr>
      </w:pP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[Забележка: Ако комисията установи наличие на обстоятелства по чл. 333 КТ по отношение на някои от предложените работници и служители, това се отбелязва в протокола.]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bg-BG"/>
        </w:rPr>
      </w:pP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bg-BG"/>
        </w:rPr>
      </w:pP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Председател: ......................................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 xml:space="preserve">                                   (имена и подпис)</w:t>
      </w:r>
    </w:p>
    <w:p w:rsidR="002A4C20" w:rsidRPr="00D80C7A" w:rsidRDefault="002A4C20" w:rsidP="002A4C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i/>
          <w:lang w:eastAsia="bg-BG"/>
        </w:rPr>
      </w:pP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Членове: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1. ...............................................................................................   ..............................................   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                                      </w:t>
      </w:r>
      <w:r w:rsidRPr="00D80C7A">
        <w:rPr>
          <w:rFonts w:eastAsia="Times New Roman" w:cs="Calibri"/>
          <w:i/>
          <w:lang w:eastAsia="bg-BG"/>
        </w:rPr>
        <w:t>(имена)                                                                                  (подпис)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2. ...............................................................................................   ..............................................   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                                      </w:t>
      </w:r>
      <w:r w:rsidRPr="00D80C7A">
        <w:rPr>
          <w:rFonts w:eastAsia="Times New Roman" w:cs="Calibri"/>
          <w:i/>
          <w:lang w:eastAsia="bg-BG"/>
        </w:rPr>
        <w:t>(имена)                                                                                  (подпис)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3. ...............................................................................................   ..............................................   </w:t>
      </w:r>
    </w:p>
    <w:p w:rsidR="002A4C20" w:rsidRPr="00D80C7A" w:rsidRDefault="002A4C20" w:rsidP="002A4C20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                                          </w:t>
      </w:r>
      <w:r w:rsidRPr="00D80C7A">
        <w:rPr>
          <w:rFonts w:eastAsia="Times New Roman" w:cs="Calibri"/>
          <w:i/>
          <w:lang w:eastAsia="bg-BG"/>
        </w:rPr>
        <w:t>(имена)                                                                                  (подпис)</w:t>
      </w:r>
    </w:p>
    <w:p w:rsidR="009013CC" w:rsidRDefault="00A00086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20"/>
    <w:rsid w:val="00137AC1"/>
    <w:rsid w:val="002A4C20"/>
    <w:rsid w:val="003669D6"/>
    <w:rsid w:val="00594E58"/>
    <w:rsid w:val="0060324D"/>
    <w:rsid w:val="00710DA7"/>
    <w:rsid w:val="008F38FB"/>
    <w:rsid w:val="009232A9"/>
    <w:rsid w:val="00A00086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6D369-2408-4A9D-A64E-00BBED26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C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2020-05-08T15:13:00Z</dcterms:created>
  <dcterms:modified xsi:type="dcterms:W3CDTF">2020-05-08T15:24:00Z</dcterms:modified>
</cp:coreProperties>
</file>